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6BE7" w14:textId="77777777" w:rsidR="00700D8A" w:rsidRPr="00700D8A" w:rsidRDefault="00700D8A" w:rsidP="00BA1E26">
      <w:pPr>
        <w:pStyle w:val="Heading2"/>
        <w:spacing w:before="1200" w:after="240"/>
      </w:pPr>
      <w:r w:rsidRPr="00700D8A">
        <w:t>Auckland University of Technology Ethics Committee (AUTEC)</w:t>
      </w:r>
    </w:p>
    <w:p w14:paraId="0BD3667F" w14:textId="77777777" w:rsidR="00700D8A" w:rsidRPr="00BA1E26" w:rsidRDefault="00FA6B4D" w:rsidP="00BA1E26">
      <w:pPr>
        <w:pStyle w:val="Heading1"/>
        <w:rPr>
          <w:rStyle w:val="Heading5Char"/>
          <w:b/>
          <w:color w:val="auto"/>
          <w:sz w:val="52"/>
          <w:shd w:val="clear" w:color="auto" w:fill="auto"/>
        </w:rPr>
      </w:pPr>
      <w:r w:rsidRPr="00BA1E26">
        <w:t xml:space="preserve">Guide for drafting a </w:t>
      </w:r>
      <w:r w:rsidR="00E50E69">
        <w:t>Researcher</w:t>
      </w:r>
      <w:r w:rsidR="00700D8A" w:rsidRPr="00BA1E26">
        <w:t xml:space="preserve"> Safety Protocol</w:t>
      </w:r>
    </w:p>
    <w:p w14:paraId="480FC6FD" w14:textId="77777777" w:rsidR="00700D8A" w:rsidRDefault="001812FA" w:rsidP="00C34924">
      <w:pPr>
        <w:pStyle w:val="Rubric"/>
      </w:pPr>
      <w:r w:rsidRPr="001812FA">
        <w:t>D</w:t>
      </w:r>
      <w:r w:rsidR="00700D8A">
        <w:t>EFINITION &amp; PURPOSE:</w:t>
      </w:r>
    </w:p>
    <w:p w14:paraId="2051C23C" w14:textId="77777777" w:rsidR="00DF618E" w:rsidRPr="00DF618E" w:rsidRDefault="00DF618E" w:rsidP="00A63628">
      <w:pPr>
        <w:pStyle w:val="Rubric"/>
        <w:rPr>
          <w:b w:val="0"/>
        </w:rPr>
      </w:pPr>
      <w:r w:rsidRPr="00DF618E">
        <w:rPr>
          <w:b w:val="0"/>
        </w:rPr>
        <w:t>This is a guide to drafting a Researcher Safety Protocol and needs to be adapted for each research project.</w:t>
      </w:r>
    </w:p>
    <w:p w14:paraId="7B9547F8" w14:textId="77777777" w:rsidR="001812FA" w:rsidRPr="00DF618E" w:rsidRDefault="00E50E69" w:rsidP="00A63628">
      <w:pPr>
        <w:pStyle w:val="Rubric"/>
        <w:rPr>
          <w:b w:val="0"/>
        </w:rPr>
      </w:pPr>
      <w:r w:rsidRPr="00DF618E">
        <w:rPr>
          <w:b w:val="0"/>
        </w:rPr>
        <w:t>Researchers need to assure their own safety as well as that of their participants</w:t>
      </w:r>
      <w:r w:rsidR="00A27036" w:rsidRPr="00DF618E">
        <w:rPr>
          <w:b w:val="0"/>
        </w:rPr>
        <w:t xml:space="preserve"> and research assistants</w:t>
      </w:r>
      <w:r w:rsidR="0030448B" w:rsidRPr="00DF618E">
        <w:rPr>
          <w:b w:val="0"/>
        </w:rPr>
        <w:t>. The main purpose of a researcher safety protocol is to assess the level and likelihood of risk and to provide appropriate arrangements to minimise and manage those risks</w:t>
      </w:r>
      <w:r w:rsidR="00A27036" w:rsidRPr="00DF618E">
        <w:rPr>
          <w:b w:val="0"/>
        </w:rPr>
        <w:t>.</w:t>
      </w:r>
    </w:p>
    <w:p w14:paraId="28F6DC92" w14:textId="77777777" w:rsidR="001812FA" w:rsidRPr="00DF618E" w:rsidRDefault="00A63628" w:rsidP="00700D8A">
      <w:pPr>
        <w:pStyle w:val="Rubric"/>
        <w:rPr>
          <w:b w:val="0"/>
        </w:rPr>
      </w:pPr>
      <w:r w:rsidRPr="00DF618E">
        <w:rPr>
          <w:b w:val="0"/>
        </w:rPr>
        <w:t>Situations</w:t>
      </w:r>
      <w:r w:rsidR="001812FA" w:rsidRPr="00DF618E">
        <w:rPr>
          <w:b w:val="0"/>
        </w:rPr>
        <w:t xml:space="preserve"> in which research</w:t>
      </w:r>
      <w:r w:rsidR="003C78C8" w:rsidRPr="00DF618E">
        <w:rPr>
          <w:b w:val="0"/>
        </w:rPr>
        <w:t>er</w:t>
      </w:r>
      <w:r w:rsidR="001812FA" w:rsidRPr="00DF618E">
        <w:rPr>
          <w:b w:val="0"/>
        </w:rPr>
        <w:t xml:space="preserve"> </w:t>
      </w:r>
      <w:r w:rsidRPr="00DF618E">
        <w:rPr>
          <w:b w:val="0"/>
        </w:rPr>
        <w:t>safety</w:t>
      </w:r>
      <w:r w:rsidR="001812FA" w:rsidRPr="00DF618E">
        <w:rPr>
          <w:b w:val="0"/>
        </w:rPr>
        <w:t xml:space="preserve"> is likely to be </w:t>
      </w:r>
      <w:r w:rsidRPr="00DF618E">
        <w:rPr>
          <w:b w:val="0"/>
        </w:rPr>
        <w:t>at risk may</w:t>
      </w:r>
      <w:r w:rsidR="001812FA" w:rsidRPr="00DF618E">
        <w:rPr>
          <w:b w:val="0"/>
        </w:rPr>
        <w:t xml:space="preserve"> include</w:t>
      </w:r>
      <w:r w:rsidR="00FB47AC" w:rsidRPr="00DF618E">
        <w:rPr>
          <w:b w:val="0"/>
        </w:rPr>
        <w:t xml:space="preserve"> </w:t>
      </w:r>
      <w:r w:rsidR="00031A49" w:rsidRPr="00DF618E">
        <w:rPr>
          <w:b w:val="0"/>
        </w:rPr>
        <w:t>times when</w:t>
      </w:r>
      <w:r w:rsidR="001812FA" w:rsidRPr="00DF618E">
        <w:rPr>
          <w:b w:val="0"/>
        </w:rPr>
        <w:t>:</w:t>
      </w:r>
    </w:p>
    <w:p w14:paraId="2178A109" w14:textId="77777777" w:rsidR="001812FA" w:rsidRPr="00DF618E" w:rsidRDefault="00A63628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researchers are visiting the homes of others</w:t>
      </w:r>
      <w:r w:rsidR="00C34924" w:rsidRPr="00DF618E">
        <w:rPr>
          <w:b w:val="0"/>
        </w:rPr>
        <w:t>;</w:t>
      </w:r>
    </w:p>
    <w:p w14:paraId="2BC6A180" w14:textId="77777777" w:rsidR="002C7500" w:rsidRPr="00DF618E" w:rsidRDefault="002C7500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researchers are undertaking sensitive research in </w:t>
      </w:r>
      <w:r w:rsidR="00A6545A" w:rsidRPr="00DF618E">
        <w:rPr>
          <w:b w:val="0"/>
        </w:rPr>
        <w:t>a manner that puts them at personal risk</w:t>
      </w:r>
      <w:r w:rsidRPr="00DF618E">
        <w:rPr>
          <w:b w:val="0"/>
        </w:rPr>
        <w:t>;</w:t>
      </w:r>
    </w:p>
    <w:p w14:paraId="7E2E6D0F" w14:textId="77777777" w:rsidR="006B5155" w:rsidRPr="00DF618E" w:rsidRDefault="006B5155" w:rsidP="006B5155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researchers are undertaking research in hazardous conditions;</w:t>
      </w:r>
    </w:p>
    <w:p w14:paraId="561AD62E" w14:textId="77777777" w:rsidR="00A6545A" w:rsidRPr="00DF618E" w:rsidRDefault="00A6545A" w:rsidP="00A6545A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researchers are undertaking their research in a social or cultural setting </w:t>
      </w:r>
      <w:r w:rsidR="00AD5449" w:rsidRPr="00DF618E">
        <w:rPr>
          <w:b w:val="0"/>
        </w:rPr>
        <w:t>with which they have minimal familiarity</w:t>
      </w:r>
      <w:r w:rsidRPr="00DF618E">
        <w:rPr>
          <w:b w:val="0"/>
        </w:rPr>
        <w:t>;</w:t>
      </w:r>
    </w:p>
    <w:p w14:paraId="5E9774C2" w14:textId="77777777" w:rsidR="001812FA" w:rsidRPr="00DF618E" w:rsidRDefault="00A63628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researchers are involving people who pose a higher risk than would normally be the case (e.g. people </w:t>
      </w:r>
      <w:r w:rsidR="00031A49" w:rsidRPr="00DF618E">
        <w:rPr>
          <w:b w:val="0"/>
        </w:rPr>
        <w:t>with a</w:t>
      </w:r>
      <w:r w:rsidRPr="00DF618E">
        <w:rPr>
          <w:b w:val="0"/>
        </w:rPr>
        <w:t xml:space="preserve"> known </w:t>
      </w:r>
      <w:r w:rsidR="00031A49" w:rsidRPr="00DF618E">
        <w:rPr>
          <w:b w:val="0"/>
        </w:rPr>
        <w:t>propensity for violence</w:t>
      </w:r>
      <w:r w:rsidR="00D971C1" w:rsidRPr="00DF618E">
        <w:rPr>
          <w:b w:val="0"/>
        </w:rPr>
        <w:t>);</w:t>
      </w:r>
    </w:p>
    <w:p w14:paraId="73670C57" w14:textId="77777777" w:rsidR="00031A49" w:rsidRPr="00DF618E" w:rsidRDefault="001812FA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the study impinges on the vested interests of powerful persons</w:t>
      </w:r>
      <w:r w:rsidR="00031A49" w:rsidRPr="00DF618E">
        <w:rPr>
          <w:b w:val="0"/>
        </w:rPr>
        <w:t>;</w:t>
      </w:r>
    </w:p>
    <w:p w14:paraId="53516BF3" w14:textId="77777777" w:rsidR="001812FA" w:rsidRPr="00DF618E" w:rsidRDefault="00031A49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the study</w:t>
      </w:r>
      <w:r w:rsidR="001812FA" w:rsidRPr="00DF618E">
        <w:rPr>
          <w:b w:val="0"/>
        </w:rPr>
        <w:t xml:space="preserve"> </w:t>
      </w:r>
      <w:r w:rsidR="00AD5449" w:rsidRPr="00DF618E">
        <w:rPr>
          <w:b w:val="0"/>
        </w:rPr>
        <w:t xml:space="preserve">is subject to </w:t>
      </w:r>
      <w:r w:rsidR="001812FA" w:rsidRPr="00DF618E">
        <w:rPr>
          <w:b w:val="0"/>
        </w:rPr>
        <w:t>the exercise of coercion or domination (e.g. where the research is about social conflict or where participants may face political th</w:t>
      </w:r>
      <w:r w:rsidR="00D971C1" w:rsidRPr="00DF618E">
        <w:rPr>
          <w:b w:val="0"/>
        </w:rPr>
        <w:t>reat, discrimination or stigma);</w:t>
      </w:r>
    </w:p>
    <w:p w14:paraId="75A73D57" w14:textId="77777777" w:rsidR="00D971C1" w:rsidRPr="00DF618E" w:rsidRDefault="00D971C1" w:rsidP="00D971C1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there is an increased exposure to everyday </w:t>
      </w:r>
      <w:r w:rsidR="00472EAE" w:rsidRPr="00DF618E">
        <w:rPr>
          <w:b w:val="0"/>
        </w:rPr>
        <w:t>risks (e.g. accidents, illness).</w:t>
      </w:r>
    </w:p>
    <w:p w14:paraId="2BE91A4F" w14:textId="77777777" w:rsidR="00472EAE" w:rsidRPr="00472EAE" w:rsidRDefault="00472EAE" w:rsidP="00472EAE">
      <w:pPr>
        <w:ind w:left="567"/>
      </w:pPr>
      <w:r w:rsidRPr="00DF618E">
        <w:rPr>
          <w:i/>
        </w:rPr>
        <w:t>Researchers may find it useful to read this research about levels of violence towards researchers in the field</w:t>
      </w:r>
      <w:r w:rsidRPr="0000477B">
        <w:rPr>
          <w:i/>
        </w:rPr>
        <w:t xml:space="preserve"> (</w:t>
      </w:r>
      <w:hyperlink r:id="rId8" w:history="1">
        <w:r w:rsidRPr="0000477B">
          <w:rPr>
            <w:rStyle w:val="Hyperlink"/>
            <w:i/>
          </w:rPr>
          <w:t>QUALITI (NCRM) COMMISSIONED INQUIRY INTO THE RISK TO WELL-BEING OF RESEARCHERS IN QUALITATIVE RESEARCH by Bloor, M., Fincham, B., and Sampson, H</w:t>
        </w:r>
      </w:hyperlink>
      <w:r w:rsidRPr="0000477B">
        <w:rPr>
          <w:i/>
        </w:rPr>
        <w:t>.)</w:t>
      </w:r>
    </w:p>
    <w:p w14:paraId="28A30B2A" w14:textId="77777777" w:rsidR="00BD671E" w:rsidRPr="00DF618E" w:rsidRDefault="00BD671E" w:rsidP="00C34924">
      <w:pPr>
        <w:pStyle w:val="Rubric"/>
        <w:rPr>
          <w:b w:val="0"/>
          <w:sz w:val="18"/>
        </w:rPr>
      </w:pPr>
      <w:r w:rsidRPr="00DF618E">
        <w:rPr>
          <w:b w:val="0"/>
        </w:rPr>
        <w:t>The follow</w:t>
      </w:r>
      <w:r w:rsidR="00387344" w:rsidRPr="00DF618E">
        <w:rPr>
          <w:b w:val="0"/>
        </w:rPr>
        <w:t>ing</w:t>
      </w:r>
      <w:r w:rsidRPr="00DF618E">
        <w:rPr>
          <w:b w:val="0"/>
        </w:rPr>
        <w:t xml:space="preserve"> questions </w:t>
      </w:r>
      <w:r w:rsidR="002C7500" w:rsidRPr="00DF618E">
        <w:rPr>
          <w:b w:val="0"/>
        </w:rPr>
        <w:t>may</w:t>
      </w:r>
      <w:r w:rsidRPr="00DF618E">
        <w:rPr>
          <w:b w:val="0"/>
        </w:rPr>
        <w:t xml:space="preserve"> be used </w:t>
      </w:r>
      <w:r w:rsidR="00DF618E">
        <w:rPr>
          <w:b w:val="0"/>
        </w:rPr>
        <w:t>to help write</w:t>
      </w:r>
      <w:r w:rsidR="006C29A0" w:rsidRPr="00DF618E">
        <w:rPr>
          <w:b w:val="0"/>
        </w:rPr>
        <w:t xml:space="preserve"> </w:t>
      </w:r>
      <w:r w:rsidR="002C7500" w:rsidRPr="00DF618E">
        <w:rPr>
          <w:b w:val="0"/>
        </w:rPr>
        <w:t>a</w:t>
      </w:r>
      <w:r w:rsidR="006C29A0" w:rsidRPr="00DF618E">
        <w:rPr>
          <w:b w:val="0"/>
        </w:rPr>
        <w:t xml:space="preserve"> protocol</w:t>
      </w:r>
      <w:r w:rsidRPr="00DF618E">
        <w:rPr>
          <w:b w:val="0"/>
        </w:rPr>
        <w:t xml:space="preserve"> </w:t>
      </w:r>
      <w:r w:rsidR="002C7500" w:rsidRPr="00DF618E">
        <w:rPr>
          <w:b w:val="0"/>
        </w:rPr>
        <w:t xml:space="preserve">that is </w:t>
      </w:r>
      <w:r w:rsidRPr="00DF618E">
        <w:rPr>
          <w:b w:val="0"/>
        </w:rPr>
        <w:t xml:space="preserve">relevant to the context of the </w:t>
      </w:r>
      <w:r w:rsidR="00DF618E">
        <w:rPr>
          <w:b w:val="0"/>
        </w:rPr>
        <w:t>research</w:t>
      </w:r>
      <w:r w:rsidRPr="00DF618E">
        <w:rPr>
          <w:b w:val="0"/>
        </w:rPr>
        <w:t>.</w:t>
      </w:r>
    </w:p>
    <w:p w14:paraId="11F00228" w14:textId="77777777" w:rsidR="001812FA" w:rsidRDefault="001812FA" w:rsidP="00700D8A">
      <w:pPr>
        <w:pStyle w:val="Heading3"/>
        <w:numPr>
          <w:ilvl w:val="0"/>
          <w:numId w:val="0"/>
        </w:numPr>
      </w:pPr>
      <w:r w:rsidRPr="001812FA">
        <w:t>Project title and brief description:</w:t>
      </w:r>
    </w:p>
    <w:p w14:paraId="3F8F7F57" w14:textId="77777777" w:rsidR="006C29A0" w:rsidRPr="006C29A0" w:rsidRDefault="006C29A0" w:rsidP="006C29A0"/>
    <w:p w14:paraId="7F14F907" w14:textId="77777777" w:rsidR="006C29A0" w:rsidRDefault="002C7500" w:rsidP="006C29A0">
      <w:pPr>
        <w:pStyle w:val="Heading4"/>
        <w:numPr>
          <w:ilvl w:val="0"/>
          <w:numId w:val="0"/>
        </w:numPr>
      </w:pPr>
      <w:r>
        <w:t>Applicant</w:t>
      </w:r>
    </w:p>
    <w:p w14:paraId="62A28C3C" w14:textId="77777777" w:rsidR="006C29A0" w:rsidRPr="006C29A0" w:rsidRDefault="006C29A0" w:rsidP="006C29A0"/>
    <w:p w14:paraId="10EABC08" w14:textId="77777777" w:rsidR="001812FA" w:rsidRDefault="002C7500" w:rsidP="006C29A0">
      <w:pPr>
        <w:pStyle w:val="Heading4"/>
        <w:numPr>
          <w:ilvl w:val="0"/>
          <w:numId w:val="0"/>
        </w:numPr>
      </w:pPr>
      <w:r>
        <w:t>Primary Researcher</w:t>
      </w:r>
    </w:p>
    <w:p w14:paraId="183C3768" w14:textId="77777777" w:rsidR="006C29A0" w:rsidRPr="006C29A0" w:rsidRDefault="006C29A0" w:rsidP="006C29A0"/>
    <w:p w14:paraId="5926429B" w14:textId="77777777" w:rsidR="001812FA" w:rsidRPr="001812FA" w:rsidRDefault="00D971C1" w:rsidP="006C29A0">
      <w:pPr>
        <w:pStyle w:val="Heading3"/>
        <w:numPr>
          <w:ilvl w:val="0"/>
          <w:numId w:val="0"/>
        </w:numPr>
      </w:pPr>
      <w:r>
        <w:t>Where is the research being undertaken</w:t>
      </w:r>
      <w:r w:rsidR="001812FA" w:rsidRPr="001812FA">
        <w:t>?</w:t>
      </w:r>
    </w:p>
    <w:p w14:paraId="2BD62C7F" w14:textId="77777777" w:rsidR="001812FA" w:rsidRPr="00FA6B4D" w:rsidRDefault="003C78C8" w:rsidP="00FA6B4D">
      <w:pPr>
        <w:rPr>
          <w:rStyle w:val="Emphasis"/>
        </w:rPr>
      </w:pPr>
      <w:r>
        <w:rPr>
          <w:rStyle w:val="Emphasis"/>
        </w:rPr>
        <w:t xml:space="preserve">What </w:t>
      </w:r>
      <w:hyperlink r:id="rId9" w:history="1">
        <w:r>
          <w:rPr>
            <w:rStyle w:val="Hyperlink"/>
          </w:rPr>
          <w:t>current</w:t>
        </w:r>
        <w:r w:rsidRPr="003C78C8">
          <w:rPr>
            <w:rStyle w:val="Hyperlink"/>
          </w:rPr>
          <w:t xml:space="preserve"> travel warnin</w:t>
        </w:r>
        <w:r>
          <w:rPr>
            <w:rStyle w:val="Hyperlink"/>
          </w:rPr>
          <w:t>gs</w:t>
        </w:r>
      </w:hyperlink>
      <w:r>
        <w:rPr>
          <w:rStyle w:val="Emphasis"/>
        </w:rPr>
        <w:t xml:space="preserve"> are in effect in the area in which the research will take place</w:t>
      </w:r>
      <w:r w:rsidR="001812FA" w:rsidRPr="00FA6B4D">
        <w:rPr>
          <w:rStyle w:val="Emphasis"/>
        </w:rPr>
        <w:t xml:space="preserve">? </w:t>
      </w:r>
    </w:p>
    <w:p w14:paraId="5275C519" w14:textId="77777777" w:rsidR="001812FA" w:rsidRDefault="003C78C8" w:rsidP="00FA6B4D">
      <w:pPr>
        <w:rPr>
          <w:rStyle w:val="Emphasis"/>
        </w:rPr>
      </w:pPr>
      <w:r>
        <w:rPr>
          <w:rStyle w:val="Emphasis"/>
        </w:rPr>
        <w:t>At whose property will the research be undertaken</w:t>
      </w:r>
      <w:r w:rsidR="001812FA" w:rsidRPr="00FA6B4D">
        <w:rPr>
          <w:rStyle w:val="Emphasis"/>
        </w:rPr>
        <w:t>?</w:t>
      </w:r>
    </w:p>
    <w:p w14:paraId="0B173C6F" w14:textId="77777777" w:rsidR="00CE1BCE" w:rsidRDefault="00CE1BCE" w:rsidP="00FA6B4D">
      <w:pPr>
        <w:rPr>
          <w:rStyle w:val="Emphasis"/>
        </w:rPr>
      </w:pPr>
      <w:r>
        <w:rPr>
          <w:rStyle w:val="Emphasis"/>
        </w:rPr>
        <w:t>Who is likely to be present at the research location?</w:t>
      </w:r>
    </w:p>
    <w:p w14:paraId="15761477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access permissions are needed to undertake the research at the chosen location?</w:t>
      </w:r>
    </w:p>
    <w:p w14:paraId="6DFBDE29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lastRenderedPageBreak/>
        <w:t>What maps and guides has the researcher consulted to ensure familiarity with the locations?</w:t>
      </w:r>
    </w:p>
    <w:p w14:paraId="7286CF4A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What</w:t>
      </w:r>
      <w:r w:rsidRPr="00F8788C">
        <w:rPr>
          <w:rStyle w:val="Emphasis"/>
        </w:rPr>
        <w:t xml:space="preserve"> reliable local public transport</w:t>
      </w:r>
      <w:r>
        <w:rPr>
          <w:rStyle w:val="Emphasis"/>
        </w:rPr>
        <w:t xml:space="preserve"> is available</w:t>
      </w:r>
      <w:r w:rsidRPr="00F8788C">
        <w:rPr>
          <w:rStyle w:val="Emphasis"/>
        </w:rPr>
        <w:t xml:space="preserve">? </w:t>
      </w:r>
    </w:p>
    <w:p w14:paraId="38CB4896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Which</w:t>
      </w:r>
      <w:r w:rsidRPr="00F8788C">
        <w:rPr>
          <w:rStyle w:val="Emphasis"/>
        </w:rPr>
        <w:t xml:space="preserve"> reputable taxi firms </w:t>
      </w:r>
      <w:r>
        <w:rPr>
          <w:rStyle w:val="Emphasis"/>
        </w:rPr>
        <w:t xml:space="preserve">are </w:t>
      </w:r>
      <w:r w:rsidRPr="00F8788C">
        <w:rPr>
          <w:rStyle w:val="Emphasis"/>
        </w:rPr>
        <w:t>easy to acc</w:t>
      </w:r>
      <w:r w:rsidR="006D5532">
        <w:rPr>
          <w:rStyle w:val="Emphasis"/>
        </w:rPr>
        <w:t>ess?</w:t>
      </w:r>
    </w:p>
    <w:p w14:paraId="69AC8253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Where is it</w:t>
      </w:r>
      <w:r w:rsidRPr="00F8788C">
        <w:rPr>
          <w:rStyle w:val="Emphasis"/>
        </w:rPr>
        <w:t xml:space="preserve"> safe to use private c</w:t>
      </w:r>
      <w:r w:rsidR="006D5532">
        <w:rPr>
          <w:rStyle w:val="Emphasis"/>
        </w:rPr>
        <w:t>ars and leave them in the area?</w:t>
      </w:r>
    </w:p>
    <w:p w14:paraId="1A109035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What</w:t>
      </w:r>
      <w:r w:rsidRPr="00F8788C">
        <w:rPr>
          <w:rStyle w:val="Emphasis"/>
        </w:rPr>
        <w:t xml:space="preserve"> local rendezvous or contact poin</w:t>
      </w:r>
      <w:r>
        <w:rPr>
          <w:rStyle w:val="Emphasis"/>
        </w:rPr>
        <w:t xml:space="preserve">ts are </w:t>
      </w:r>
      <w:r w:rsidR="00E005E8">
        <w:rPr>
          <w:rStyle w:val="Emphasis"/>
        </w:rPr>
        <w:t>available</w:t>
      </w:r>
      <w:r w:rsidR="006D5532">
        <w:rPr>
          <w:rStyle w:val="Emphasis"/>
        </w:rPr>
        <w:t xml:space="preserve"> for researchers?</w:t>
      </w:r>
    </w:p>
    <w:p w14:paraId="087903DE" w14:textId="77777777" w:rsidR="00F8788C" w:rsidRPr="00F8788C" w:rsidRDefault="006D5532" w:rsidP="00F8788C">
      <w:pPr>
        <w:rPr>
          <w:rStyle w:val="Emphasis"/>
        </w:rPr>
      </w:pPr>
      <w:r>
        <w:rPr>
          <w:rStyle w:val="Emphasis"/>
        </w:rPr>
        <w:t xml:space="preserve">How close </w:t>
      </w:r>
      <w:r w:rsidR="00372883">
        <w:rPr>
          <w:rStyle w:val="Emphasis"/>
        </w:rPr>
        <w:t>to your research</w:t>
      </w:r>
      <w:r>
        <w:rPr>
          <w:rStyle w:val="Emphasis"/>
        </w:rPr>
        <w:t xml:space="preserve"> location</w:t>
      </w:r>
      <w:r w:rsidR="00E005E8">
        <w:rPr>
          <w:rStyle w:val="Emphasis"/>
        </w:rPr>
        <w:t xml:space="preserve"> a</w:t>
      </w:r>
      <w:r w:rsidR="00D87F3D">
        <w:rPr>
          <w:rStyle w:val="Emphasis"/>
        </w:rPr>
        <w:t xml:space="preserve">re </w:t>
      </w:r>
      <w:r>
        <w:rPr>
          <w:rStyle w:val="Emphasis"/>
        </w:rPr>
        <w:t>hotels or safe accommodation?</w:t>
      </w:r>
    </w:p>
    <w:p w14:paraId="2596217C" w14:textId="77777777" w:rsidR="00C56667" w:rsidRPr="001812FA" w:rsidRDefault="00D971C1" w:rsidP="00C56667">
      <w:pPr>
        <w:pStyle w:val="Heading3"/>
        <w:numPr>
          <w:ilvl w:val="0"/>
          <w:numId w:val="0"/>
        </w:numPr>
      </w:pPr>
      <w:r>
        <w:t>Who will be collecting the data and interacting with participants</w:t>
      </w:r>
      <w:r w:rsidR="00C56667" w:rsidRPr="001812FA">
        <w:t>?</w:t>
      </w:r>
    </w:p>
    <w:p w14:paraId="0B8F509E" w14:textId="77777777" w:rsidR="00E14DD8" w:rsidRDefault="006C4B95" w:rsidP="00C56667">
      <w:pPr>
        <w:rPr>
          <w:rStyle w:val="Emphasis"/>
        </w:rPr>
      </w:pPr>
      <w:r>
        <w:rPr>
          <w:rStyle w:val="Emphasis"/>
        </w:rPr>
        <w:t>Who will be accompanying the researcher</w:t>
      </w:r>
      <w:r w:rsidR="00E14DD8">
        <w:rPr>
          <w:rStyle w:val="Emphasis"/>
        </w:rPr>
        <w:t>?</w:t>
      </w:r>
    </w:p>
    <w:p w14:paraId="14146437" w14:textId="77777777" w:rsidR="00C56667" w:rsidRDefault="00A27036" w:rsidP="00C56667">
      <w:pPr>
        <w:rPr>
          <w:rStyle w:val="Emphasis"/>
        </w:rPr>
      </w:pPr>
      <w:r>
        <w:rPr>
          <w:rStyle w:val="Emphasis"/>
        </w:rPr>
        <w:t>How will the safety of any dependent children accompanying the researcher be assured</w:t>
      </w:r>
      <w:r w:rsidR="00C56667">
        <w:rPr>
          <w:rStyle w:val="Emphasis"/>
        </w:rPr>
        <w:t>?</w:t>
      </w:r>
    </w:p>
    <w:p w14:paraId="6D5548E7" w14:textId="77777777" w:rsidR="00A27036" w:rsidRDefault="00A27036" w:rsidP="00C56667">
      <w:pPr>
        <w:rPr>
          <w:rStyle w:val="Emphasis"/>
        </w:rPr>
      </w:pPr>
      <w:r>
        <w:rPr>
          <w:rStyle w:val="Emphasis"/>
        </w:rPr>
        <w:t>How will the safety of any translators, interpreters, intermediaries or transcribers be assured?</w:t>
      </w:r>
    </w:p>
    <w:p w14:paraId="7BDAA539" w14:textId="77777777" w:rsidR="001812FA" w:rsidRPr="001812FA" w:rsidRDefault="00D971C1" w:rsidP="006C29A0">
      <w:pPr>
        <w:pStyle w:val="Heading3"/>
        <w:numPr>
          <w:ilvl w:val="0"/>
          <w:numId w:val="0"/>
        </w:numPr>
      </w:pPr>
      <w:r>
        <w:t xml:space="preserve">How familiar is the researcher with the social or cultural context of the </w:t>
      </w:r>
      <w:proofErr w:type="gramStart"/>
      <w:r>
        <w:t xml:space="preserve">research </w:t>
      </w:r>
      <w:r w:rsidR="001812FA" w:rsidRPr="001812FA">
        <w:t>?</w:t>
      </w:r>
      <w:proofErr w:type="gramEnd"/>
    </w:p>
    <w:p w14:paraId="0E017DB6" w14:textId="77777777" w:rsidR="001812FA" w:rsidRDefault="006C4B95" w:rsidP="00FA6B4D">
      <w:pPr>
        <w:rPr>
          <w:rStyle w:val="Emphasis"/>
        </w:rPr>
      </w:pPr>
      <w:r>
        <w:rPr>
          <w:rStyle w:val="Emphasis"/>
        </w:rPr>
        <w:t>What level of familiarity does the researcher have with the social context of the participants and the research</w:t>
      </w:r>
      <w:r w:rsidR="001812FA" w:rsidRPr="00FA6B4D">
        <w:rPr>
          <w:rStyle w:val="Emphasis"/>
        </w:rPr>
        <w:t>?</w:t>
      </w:r>
    </w:p>
    <w:p w14:paraId="6A406849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level of familiarity does the researcher have with the cultural context of the participants and the research?</w:t>
      </w:r>
    </w:p>
    <w:p w14:paraId="43EDA910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consultation has taken place?</w:t>
      </w:r>
    </w:p>
    <w:p w14:paraId="0F7B9DE9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language support is needed?</w:t>
      </w:r>
    </w:p>
    <w:p w14:paraId="1465B7FB" w14:textId="77777777" w:rsidR="00E005E8" w:rsidRDefault="00E005E8" w:rsidP="00E005E8">
      <w:pPr>
        <w:rPr>
          <w:rStyle w:val="Emphasis"/>
        </w:rPr>
      </w:pPr>
      <w:r>
        <w:rPr>
          <w:rStyle w:val="Emphasis"/>
        </w:rPr>
        <w:t>What</w:t>
      </w:r>
      <w:r w:rsidRPr="00F8788C">
        <w:rPr>
          <w:rStyle w:val="Emphasis"/>
        </w:rPr>
        <w:t xml:space="preserve"> local tensions </w:t>
      </w:r>
      <w:r>
        <w:rPr>
          <w:rStyle w:val="Emphasis"/>
        </w:rPr>
        <w:t>are there?</w:t>
      </w:r>
    </w:p>
    <w:p w14:paraId="1D4FE4D6" w14:textId="77777777" w:rsidR="00E005E8" w:rsidRPr="00F8788C" w:rsidRDefault="00D87F3D" w:rsidP="00E005E8">
      <w:pPr>
        <w:rPr>
          <w:rStyle w:val="Emphasis"/>
        </w:rPr>
      </w:pPr>
      <w:r>
        <w:rPr>
          <w:rStyle w:val="Emphasis"/>
        </w:rPr>
        <w:t>How strongly active are any</w:t>
      </w:r>
      <w:r w:rsidR="00E005E8" w:rsidRPr="00F8788C">
        <w:rPr>
          <w:rStyle w:val="Emphasis"/>
        </w:rPr>
        <w:t xml:space="preserve"> cultural,</w:t>
      </w:r>
      <w:r>
        <w:rPr>
          <w:rStyle w:val="Emphasis"/>
        </w:rPr>
        <w:t xml:space="preserve"> religious or racial divisions?</w:t>
      </w:r>
    </w:p>
    <w:p w14:paraId="1D0AB89E" w14:textId="77777777" w:rsidR="00E005E8" w:rsidRDefault="00E005E8" w:rsidP="00E005E8">
      <w:pPr>
        <w:rPr>
          <w:rStyle w:val="Emphasis"/>
        </w:rPr>
      </w:pPr>
      <w:r w:rsidRPr="00F8788C">
        <w:rPr>
          <w:rStyle w:val="Emphasis"/>
        </w:rPr>
        <w:t>What  do  local  sources,  such  as  the  police</w:t>
      </w:r>
      <w:r>
        <w:rPr>
          <w:rStyle w:val="Emphasis"/>
        </w:rPr>
        <w:t xml:space="preserve"> or local leaders</w:t>
      </w:r>
      <w:r w:rsidRPr="00F8788C">
        <w:rPr>
          <w:rStyle w:val="Emphasis"/>
        </w:rPr>
        <w:t xml:space="preserve">,  say  about  risks  in  the research </w:t>
      </w:r>
      <w:r>
        <w:rPr>
          <w:rStyle w:val="Emphasis"/>
        </w:rPr>
        <w:t>area</w:t>
      </w:r>
      <w:r w:rsidRPr="00F8788C">
        <w:rPr>
          <w:rStyle w:val="Emphasis"/>
        </w:rPr>
        <w:t>?</w:t>
      </w:r>
    </w:p>
    <w:p w14:paraId="3F5934D4" w14:textId="77777777" w:rsidR="00E005E8" w:rsidRPr="00FA6B4D" w:rsidRDefault="00E005E8" w:rsidP="00E005E8">
      <w:pPr>
        <w:rPr>
          <w:rStyle w:val="Emphasis"/>
        </w:rPr>
      </w:pPr>
      <w:r>
        <w:rPr>
          <w:rStyle w:val="Emphasis"/>
        </w:rPr>
        <w:t>Which</w:t>
      </w:r>
      <w:r w:rsidRPr="00F8788C">
        <w:rPr>
          <w:rStyle w:val="Emphasis"/>
        </w:rPr>
        <w:t xml:space="preserve"> local 'community leaders' </w:t>
      </w:r>
      <w:r>
        <w:rPr>
          <w:rStyle w:val="Emphasis"/>
        </w:rPr>
        <w:t xml:space="preserve">have been spoken with </w:t>
      </w:r>
      <w:r w:rsidRPr="00F8788C">
        <w:rPr>
          <w:rStyle w:val="Emphasis"/>
        </w:rPr>
        <w:t>to explain</w:t>
      </w:r>
      <w:r w:rsidR="00980FB5">
        <w:rPr>
          <w:rStyle w:val="Emphasis"/>
        </w:rPr>
        <w:t xml:space="preserve"> the </w:t>
      </w:r>
      <w:r w:rsidRPr="00F8788C">
        <w:rPr>
          <w:rStyle w:val="Emphasis"/>
        </w:rPr>
        <w:t>r</w:t>
      </w:r>
      <w:r w:rsidR="00980FB5">
        <w:rPr>
          <w:rStyle w:val="Emphasis"/>
        </w:rPr>
        <w:t>esearch and</w:t>
      </w:r>
      <w:r w:rsidRPr="00F8788C">
        <w:rPr>
          <w:rStyle w:val="Emphasis"/>
        </w:rPr>
        <w:t xml:space="preserve"> gain their endorsement</w:t>
      </w:r>
      <w:r>
        <w:rPr>
          <w:rStyle w:val="Emphasis"/>
        </w:rPr>
        <w:t>?</w:t>
      </w:r>
    </w:p>
    <w:p w14:paraId="5C4C8207" w14:textId="77777777" w:rsidR="006B5155" w:rsidRDefault="00BE6C47" w:rsidP="006C29A0">
      <w:pPr>
        <w:pStyle w:val="Heading3"/>
        <w:numPr>
          <w:ilvl w:val="0"/>
          <w:numId w:val="0"/>
        </w:numPr>
      </w:pPr>
      <w:r>
        <w:t>How safe are the activities in which the researcher is taking part?</w:t>
      </w:r>
    </w:p>
    <w:p w14:paraId="7E253EA6" w14:textId="77777777" w:rsidR="00BE6C47" w:rsidRDefault="00BE6C47" w:rsidP="00BE6C47">
      <w:pPr>
        <w:rPr>
          <w:rStyle w:val="Emphasis"/>
        </w:rPr>
      </w:pPr>
      <w:r w:rsidRPr="00BE6C47">
        <w:rPr>
          <w:rStyle w:val="Emphasis"/>
        </w:rPr>
        <w:t xml:space="preserve">Does </w:t>
      </w:r>
      <w:r>
        <w:rPr>
          <w:rStyle w:val="Emphasis"/>
        </w:rPr>
        <w:t>the research involve sports or activities that may be hazardous in nature?</w:t>
      </w:r>
    </w:p>
    <w:p w14:paraId="75E16D06" w14:textId="77777777" w:rsidR="00BE6C47" w:rsidRDefault="00BE6C47" w:rsidP="00BE6C47">
      <w:pPr>
        <w:rPr>
          <w:rStyle w:val="Emphasis"/>
        </w:rPr>
      </w:pPr>
      <w:r>
        <w:rPr>
          <w:rStyle w:val="Emphasis"/>
        </w:rPr>
        <w:t>What safety protocols are in place?</w:t>
      </w:r>
    </w:p>
    <w:p w14:paraId="64206FCC" w14:textId="77777777" w:rsidR="00BE6C47" w:rsidRPr="00BE6C47" w:rsidRDefault="00BE6C47" w:rsidP="00BE6C47">
      <w:pPr>
        <w:rPr>
          <w:rStyle w:val="Emphasis"/>
        </w:rPr>
      </w:pPr>
      <w:r>
        <w:rPr>
          <w:rStyle w:val="Emphasis"/>
        </w:rPr>
        <w:t>Will sufficient qualified personnel be in attendance to supervise the activity or respond swiftly to any emergency?</w:t>
      </w:r>
    </w:p>
    <w:p w14:paraId="4B6DBF3F" w14:textId="77777777" w:rsidR="001812FA" w:rsidRPr="001812FA" w:rsidRDefault="00D971C1" w:rsidP="006C29A0">
      <w:pPr>
        <w:pStyle w:val="Heading3"/>
        <w:numPr>
          <w:ilvl w:val="0"/>
          <w:numId w:val="0"/>
        </w:numPr>
      </w:pPr>
      <w:r>
        <w:t>What level of access to support is available</w:t>
      </w:r>
      <w:r w:rsidR="001812FA" w:rsidRPr="001812FA">
        <w:t>?</w:t>
      </w:r>
    </w:p>
    <w:p w14:paraId="4C4EC16E" w14:textId="77777777" w:rsidR="00980FB5" w:rsidRDefault="00980FB5" w:rsidP="00FA6B4D">
      <w:pPr>
        <w:rPr>
          <w:rStyle w:val="Emphasis"/>
        </w:rPr>
      </w:pPr>
      <w:r>
        <w:rPr>
          <w:rStyle w:val="Emphasis"/>
        </w:rPr>
        <w:t>Who will be available to provide assistance should it be required?</w:t>
      </w:r>
    </w:p>
    <w:p w14:paraId="045F883C" w14:textId="6748E304" w:rsidR="00031A49" w:rsidRDefault="00031A49" w:rsidP="00FA6B4D">
      <w:pPr>
        <w:rPr>
          <w:rStyle w:val="Emphasis"/>
        </w:rPr>
      </w:pPr>
      <w:r>
        <w:rPr>
          <w:rStyle w:val="Emphasis"/>
        </w:rPr>
        <w:t>How will the researcher ensure that those providing support will be aware of any need that arises?</w:t>
      </w:r>
    </w:p>
    <w:p w14:paraId="723A0989" w14:textId="76854E64" w:rsidR="006E4AEA" w:rsidRDefault="006E4AEA" w:rsidP="00FA6B4D">
      <w:pPr>
        <w:rPr>
          <w:rStyle w:val="Emphasis"/>
        </w:rPr>
      </w:pPr>
      <w:r>
        <w:rPr>
          <w:rStyle w:val="Emphasis"/>
        </w:rPr>
        <w:t>What will those providing support do if it is needed?</w:t>
      </w:r>
    </w:p>
    <w:p w14:paraId="5FFA0F28" w14:textId="77777777" w:rsidR="001812FA" w:rsidRPr="001812FA" w:rsidRDefault="001812FA" w:rsidP="006C29A0">
      <w:pPr>
        <w:pStyle w:val="Heading3"/>
        <w:numPr>
          <w:ilvl w:val="0"/>
          <w:numId w:val="0"/>
        </w:numPr>
      </w:pPr>
      <w:r w:rsidRPr="001812FA">
        <w:t xml:space="preserve">What </w:t>
      </w:r>
      <w:r w:rsidR="00F8788C">
        <w:t>emergency plans are in place</w:t>
      </w:r>
      <w:r w:rsidRPr="001812FA">
        <w:t xml:space="preserve">? Who can help? </w:t>
      </w:r>
    </w:p>
    <w:p w14:paraId="17245590" w14:textId="77777777" w:rsidR="001812FA" w:rsidRPr="00FA6B4D" w:rsidRDefault="00A27036" w:rsidP="00FA6B4D">
      <w:pPr>
        <w:rPr>
          <w:rStyle w:val="Emphasis"/>
        </w:rPr>
      </w:pPr>
      <w:r>
        <w:rPr>
          <w:rStyle w:val="Emphasis"/>
        </w:rPr>
        <w:t>What training or suppor</w:t>
      </w:r>
      <w:r w:rsidR="0000477B">
        <w:rPr>
          <w:rStyle w:val="Emphasis"/>
        </w:rPr>
        <w:t xml:space="preserve">t is needed and how will it be </w:t>
      </w:r>
      <w:r>
        <w:rPr>
          <w:rStyle w:val="Emphasis"/>
        </w:rPr>
        <w:t>accessed</w:t>
      </w:r>
      <w:r w:rsidR="001812FA" w:rsidRPr="00FA6B4D">
        <w:rPr>
          <w:rStyle w:val="Emphasis"/>
        </w:rPr>
        <w:t>?</w:t>
      </w:r>
    </w:p>
    <w:p w14:paraId="67F33B98" w14:textId="77777777" w:rsidR="001812FA" w:rsidRPr="00FA6B4D" w:rsidRDefault="001812FA" w:rsidP="00FA6B4D">
      <w:pPr>
        <w:rPr>
          <w:rStyle w:val="Emphasis"/>
        </w:rPr>
      </w:pPr>
      <w:r w:rsidRPr="00FA6B4D">
        <w:rPr>
          <w:rStyle w:val="Emphasis"/>
        </w:rPr>
        <w:t>What University policies are relevant to your project? Have you read and understood them?</w:t>
      </w:r>
    </w:p>
    <w:p w14:paraId="79421E97" w14:textId="77777777" w:rsidR="00E005E8" w:rsidRDefault="00E005E8" w:rsidP="00E005E8">
      <w:pPr>
        <w:rPr>
          <w:rStyle w:val="Emphasis"/>
        </w:rPr>
      </w:pPr>
      <w:r>
        <w:rPr>
          <w:rStyle w:val="Emphasis"/>
        </w:rPr>
        <w:t>How have significant local actors, such as</w:t>
      </w:r>
      <w:r w:rsidRPr="00F8788C">
        <w:rPr>
          <w:rStyle w:val="Emphasis"/>
        </w:rPr>
        <w:t xml:space="preserve"> statutory and community organisations</w:t>
      </w:r>
      <w:r>
        <w:rPr>
          <w:rStyle w:val="Emphasis"/>
        </w:rPr>
        <w:t xml:space="preserve"> been contacted?</w:t>
      </w:r>
    </w:p>
    <w:p w14:paraId="789C8807" w14:textId="77777777" w:rsidR="00E005E8" w:rsidRPr="00F8788C" w:rsidRDefault="00E005E8" w:rsidP="00E005E8">
      <w:pPr>
        <w:rPr>
          <w:rStyle w:val="Emphasis"/>
        </w:rPr>
      </w:pPr>
      <w:r>
        <w:rPr>
          <w:rStyle w:val="Emphasis"/>
        </w:rPr>
        <w:t xml:space="preserve">Who has been </w:t>
      </w:r>
      <w:r w:rsidRPr="00F8788C">
        <w:rPr>
          <w:rStyle w:val="Emphasis"/>
        </w:rPr>
        <w:t xml:space="preserve">in touch with potential </w:t>
      </w:r>
      <w:r>
        <w:rPr>
          <w:rStyle w:val="Emphasis"/>
        </w:rPr>
        <w:t>participants and what advice have they given?</w:t>
      </w:r>
    </w:p>
    <w:p w14:paraId="281B7A71" w14:textId="77777777" w:rsidR="00980FB5" w:rsidRDefault="00980FB5" w:rsidP="00E005E8">
      <w:pPr>
        <w:rPr>
          <w:rStyle w:val="Emphasis"/>
        </w:rPr>
      </w:pPr>
      <w:r>
        <w:rPr>
          <w:rStyle w:val="Emphasis"/>
        </w:rPr>
        <w:t>Who else is aware of the researcher’s itinerary and research schedule?</w:t>
      </w:r>
    </w:p>
    <w:p w14:paraId="41350B4E" w14:textId="731D52E7" w:rsidR="00980FB5" w:rsidRDefault="00980FB5" w:rsidP="00E005E8">
      <w:pPr>
        <w:rPr>
          <w:rStyle w:val="Emphasis"/>
        </w:rPr>
      </w:pPr>
      <w:r>
        <w:rPr>
          <w:rStyle w:val="Emphasis"/>
        </w:rPr>
        <w:t>How will the researcher keep key support people informed of what is happening?</w:t>
      </w:r>
    </w:p>
    <w:p w14:paraId="47025C6E" w14:textId="26DEF17D" w:rsidR="006E4AEA" w:rsidRDefault="006E4AEA" w:rsidP="00E005E8">
      <w:pPr>
        <w:rPr>
          <w:rStyle w:val="Emphasis"/>
        </w:rPr>
      </w:pPr>
      <w:r>
        <w:rPr>
          <w:rStyle w:val="Emphasis"/>
        </w:rPr>
        <w:t>How will key support people react if the agreed contact protocols are not followed?</w:t>
      </w:r>
    </w:p>
    <w:p w14:paraId="2AFF8967" w14:textId="77777777" w:rsidR="006C29A0" w:rsidRPr="00FA6B4D" w:rsidRDefault="001812FA" w:rsidP="00E005E8">
      <w:pPr>
        <w:pStyle w:val="Heading3"/>
        <w:numPr>
          <w:ilvl w:val="0"/>
          <w:numId w:val="0"/>
        </w:numPr>
        <w:rPr>
          <w:rStyle w:val="Emphasis"/>
        </w:rPr>
      </w:pPr>
      <w:r w:rsidRPr="00FA6B4D">
        <w:rPr>
          <w:rStyle w:val="Emphasis"/>
        </w:rPr>
        <w:t xml:space="preserve">Don’t forget to update your </w:t>
      </w:r>
      <w:r w:rsidR="00D87F3D">
        <w:rPr>
          <w:rStyle w:val="Emphasis"/>
        </w:rPr>
        <w:t>safety protocol</w:t>
      </w:r>
      <w:r w:rsidRPr="00FA6B4D">
        <w:rPr>
          <w:rStyle w:val="Emphasis"/>
        </w:rPr>
        <w:t xml:space="preserve"> regularly:</w:t>
      </w:r>
    </w:p>
    <w:p w14:paraId="2846F4A2" w14:textId="77777777" w:rsidR="006F05F4" w:rsidRDefault="006C29A0" w:rsidP="00472EAE">
      <w:pPr>
        <w:pStyle w:val="Heading4"/>
        <w:numPr>
          <w:ilvl w:val="0"/>
          <w:numId w:val="0"/>
        </w:numPr>
        <w:rPr>
          <w:b w:val="0"/>
          <w:bCs/>
        </w:rPr>
      </w:pPr>
      <w:r w:rsidRPr="006C29A0">
        <w:rPr>
          <w:rStyle w:val="Strong"/>
        </w:rPr>
        <w:t>Date for next review</w:t>
      </w:r>
    </w:p>
    <w:p w14:paraId="1326ED8C" w14:textId="6B153B69" w:rsidR="0000477B" w:rsidRPr="006F05F4" w:rsidRDefault="0000477B" w:rsidP="00572B48">
      <w:pPr>
        <w:tabs>
          <w:tab w:val="left" w:pos="7380"/>
        </w:tabs>
      </w:pPr>
      <w:bookmarkStart w:id="0" w:name="_GoBack"/>
      <w:bookmarkEnd w:id="0"/>
    </w:p>
    <w:sectPr w:rsidR="0000477B" w:rsidRPr="006F05F4" w:rsidSect="009401F1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A5051" w14:textId="77777777" w:rsidR="00B37719" w:rsidRDefault="00B37719" w:rsidP="001812FA">
      <w:pPr>
        <w:spacing w:after="0"/>
      </w:pPr>
      <w:r>
        <w:separator/>
      </w:r>
    </w:p>
  </w:endnote>
  <w:endnote w:type="continuationSeparator" w:id="0">
    <w:p w14:paraId="4E87C288" w14:textId="77777777" w:rsidR="00B37719" w:rsidRDefault="00B37719" w:rsidP="00181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EA4F" w14:textId="7BEE2A67" w:rsidR="006C29A0" w:rsidRDefault="00D61570">
    <w:pPr>
      <w:pStyle w:val="Footer"/>
    </w:pPr>
    <w:fldSimple w:instr=" FILENAME \* MERGEFORMAT ">
      <w:r>
        <w:rPr>
          <w:noProof/>
        </w:rPr>
        <w:t>Researcher safety protocol guide 032019.docx</w:t>
      </w:r>
    </w:fldSimple>
    <w:r w:rsidR="006C29A0">
      <w:tab/>
    </w:r>
    <w:r w:rsidR="006C29A0">
      <w:tab/>
      <w:t xml:space="preserve">This version was last edited in </w:t>
    </w:r>
    <w:r>
      <w:t>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3E1B" w14:textId="77777777" w:rsidR="00B37719" w:rsidRDefault="00B37719" w:rsidP="001812FA">
      <w:pPr>
        <w:spacing w:after="0"/>
      </w:pPr>
      <w:r>
        <w:separator/>
      </w:r>
    </w:p>
  </w:footnote>
  <w:footnote w:type="continuationSeparator" w:id="0">
    <w:p w14:paraId="0139B31F" w14:textId="77777777" w:rsidR="00B37719" w:rsidRDefault="00B37719" w:rsidP="00181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FF7D" w14:textId="34D2DEEA" w:rsidR="001812FA" w:rsidRPr="006C29A0" w:rsidRDefault="006C29A0">
    <w:pPr>
      <w:pStyle w:val="Header"/>
      <w:rPr>
        <w:sz w:val="15"/>
        <w:szCs w:val="15"/>
      </w:rPr>
    </w:pPr>
    <w:r w:rsidRPr="00F278ED">
      <w:rPr>
        <w:sz w:val="15"/>
        <w:szCs w:val="15"/>
      </w:rPr>
      <w:fldChar w:fldCharType="begin"/>
    </w:r>
    <w:r w:rsidRPr="00F278ED">
      <w:rPr>
        <w:sz w:val="15"/>
        <w:szCs w:val="15"/>
      </w:rPr>
      <w:instrText xml:space="preserve"> DATE \@ "dd MMMM yyyy" </w:instrText>
    </w:r>
    <w:r w:rsidRPr="00F278ED">
      <w:rPr>
        <w:sz w:val="15"/>
        <w:szCs w:val="15"/>
      </w:rPr>
      <w:fldChar w:fldCharType="separate"/>
    </w:r>
    <w:r w:rsidR="00572B48">
      <w:rPr>
        <w:noProof/>
        <w:sz w:val="15"/>
        <w:szCs w:val="15"/>
      </w:rPr>
      <w:t>10 March 2020</w:t>
    </w:r>
    <w:r w:rsidRPr="00F278ED">
      <w:rPr>
        <w:sz w:val="15"/>
        <w:szCs w:val="15"/>
      </w:rPr>
      <w:fldChar w:fldCharType="end"/>
    </w:r>
    <w:r w:rsidRPr="00F278ED">
      <w:rPr>
        <w:sz w:val="15"/>
        <w:szCs w:val="15"/>
      </w:rPr>
      <w:tab/>
    </w:r>
    <w:r w:rsidRPr="00F278ED">
      <w:rPr>
        <w:sz w:val="15"/>
        <w:szCs w:val="15"/>
      </w:rPr>
      <w:tab/>
      <w:t xml:space="preserve">page </w:t>
    </w:r>
    <w:r w:rsidRPr="00F278ED">
      <w:rPr>
        <w:sz w:val="15"/>
        <w:szCs w:val="15"/>
      </w:rPr>
      <w:fldChar w:fldCharType="begin"/>
    </w:r>
    <w:r w:rsidRPr="00F278ED">
      <w:rPr>
        <w:sz w:val="15"/>
        <w:szCs w:val="15"/>
      </w:rPr>
      <w:instrText xml:space="preserve"> PAGE </w:instrText>
    </w:r>
    <w:r w:rsidRPr="00F278ED">
      <w:rPr>
        <w:sz w:val="15"/>
        <w:szCs w:val="15"/>
      </w:rPr>
      <w:fldChar w:fldCharType="separate"/>
    </w:r>
    <w:r w:rsidR="006F05F4">
      <w:rPr>
        <w:noProof/>
        <w:sz w:val="15"/>
        <w:szCs w:val="15"/>
      </w:rPr>
      <w:t>2</w:t>
    </w:r>
    <w:r w:rsidRPr="00F278ED">
      <w:rPr>
        <w:sz w:val="15"/>
        <w:szCs w:val="15"/>
      </w:rPr>
      <w:fldChar w:fldCharType="end"/>
    </w:r>
    <w:r w:rsidRPr="00F278ED">
      <w:rPr>
        <w:sz w:val="15"/>
        <w:szCs w:val="15"/>
      </w:rPr>
      <w:t xml:space="preserve"> of </w:t>
    </w:r>
    <w:r w:rsidRPr="00F278ED">
      <w:rPr>
        <w:sz w:val="15"/>
        <w:szCs w:val="15"/>
      </w:rPr>
      <w:fldChar w:fldCharType="begin"/>
    </w:r>
    <w:r w:rsidRPr="00F278ED">
      <w:rPr>
        <w:sz w:val="15"/>
        <w:szCs w:val="15"/>
      </w:rPr>
      <w:instrText xml:space="preserve"> NUMPAGES </w:instrText>
    </w:r>
    <w:r w:rsidRPr="00F278ED">
      <w:rPr>
        <w:sz w:val="15"/>
        <w:szCs w:val="15"/>
      </w:rPr>
      <w:fldChar w:fldCharType="separate"/>
    </w:r>
    <w:r w:rsidR="006F05F4">
      <w:rPr>
        <w:noProof/>
        <w:sz w:val="15"/>
        <w:szCs w:val="15"/>
      </w:rPr>
      <w:t>2</w:t>
    </w:r>
    <w:r w:rsidRPr="00F278ED">
      <w:rPr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413F6" w14:textId="77777777" w:rsidR="006C29A0" w:rsidRDefault="00351F09">
    <w:pPr>
      <w:pStyle w:val="Header"/>
    </w:pPr>
    <w:r w:rsidRPr="00E35C04"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3D445512" wp14:editId="01806345">
          <wp:simplePos x="0" y="0"/>
          <wp:positionH relativeFrom="page">
            <wp:align>left</wp:align>
          </wp:positionH>
          <wp:positionV relativeFrom="paragraph">
            <wp:posOffset>-453073</wp:posOffset>
          </wp:positionV>
          <wp:extent cx="7556500" cy="1320800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42370"/>
    <w:multiLevelType w:val="hybridMultilevel"/>
    <w:tmpl w:val="721C34CA"/>
    <w:lvl w:ilvl="0" w:tplc="2528F78C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7C12A7"/>
    <w:multiLevelType w:val="hybridMultilevel"/>
    <w:tmpl w:val="98BA9710"/>
    <w:lvl w:ilvl="0" w:tplc="1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D537DB8"/>
    <w:multiLevelType w:val="hybridMultilevel"/>
    <w:tmpl w:val="A000AF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704ED"/>
    <w:multiLevelType w:val="hybridMultilevel"/>
    <w:tmpl w:val="5DC490C6"/>
    <w:lvl w:ilvl="0" w:tplc="1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9609EA"/>
    <w:multiLevelType w:val="multilevel"/>
    <w:tmpl w:val="FDD8EB02"/>
    <w:lvl w:ilvl="0">
      <w:start w:val="1"/>
      <w:numFmt w:val="upperLetter"/>
      <w:pStyle w:val="Heading3"/>
      <w:lvlText w:val="%1.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1701"/>
        </w:tabs>
        <w:ind w:left="1701" w:hanging="170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5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color w:val="FFFFFF" w:themeColor="background1"/>
      </w:rPr>
    </w:lvl>
    <w:lvl w:ilvl="3">
      <w:start w:val="1"/>
      <w:numFmt w:val="decimal"/>
      <w:pStyle w:val="Heading6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color w:val="FFFFFF" w:themeColor="background1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FA"/>
    <w:rsid w:val="0000477B"/>
    <w:rsid w:val="00031A49"/>
    <w:rsid w:val="00045C1C"/>
    <w:rsid w:val="000C5F14"/>
    <w:rsid w:val="001812FA"/>
    <w:rsid w:val="002C7500"/>
    <w:rsid w:val="0030448B"/>
    <w:rsid w:val="00351F09"/>
    <w:rsid w:val="00367E0C"/>
    <w:rsid w:val="00372883"/>
    <w:rsid w:val="00387344"/>
    <w:rsid w:val="003A5ECE"/>
    <w:rsid w:val="003C78C8"/>
    <w:rsid w:val="00472EAE"/>
    <w:rsid w:val="0057097D"/>
    <w:rsid w:val="00572B48"/>
    <w:rsid w:val="006040A4"/>
    <w:rsid w:val="006237DB"/>
    <w:rsid w:val="006B5155"/>
    <w:rsid w:val="006C29A0"/>
    <w:rsid w:val="006C4B95"/>
    <w:rsid w:val="006D5532"/>
    <w:rsid w:val="006E4AEA"/>
    <w:rsid w:val="006F05F4"/>
    <w:rsid w:val="00700D8A"/>
    <w:rsid w:val="007346AE"/>
    <w:rsid w:val="008608D4"/>
    <w:rsid w:val="009401F1"/>
    <w:rsid w:val="0094085D"/>
    <w:rsid w:val="00980FB5"/>
    <w:rsid w:val="009C782A"/>
    <w:rsid w:val="00A27036"/>
    <w:rsid w:val="00A63628"/>
    <w:rsid w:val="00A6545A"/>
    <w:rsid w:val="00A76FB1"/>
    <w:rsid w:val="00AD5449"/>
    <w:rsid w:val="00B37719"/>
    <w:rsid w:val="00BA1E26"/>
    <w:rsid w:val="00BD671E"/>
    <w:rsid w:val="00BE6C47"/>
    <w:rsid w:val="00C34924"/>
    <w:rsid w:val="00C56667"/>
    <w:rsid w:val="00CE1BCE"/>
    <w:rsid w:val="00D54B7E"/>
    <w:rsid w:val="00D61570"/>
    <w:rsid w:val="00D87F3D"/>
    <w:rsid w:val="00D971C1"/>
    <w:rsid w:val="00DF618E"/>
    <w:rsid w:val="00E005E8"/>
    <w:rsid w:val="00E14DD8"/>
    <w:rsid w:val="00E154B2"/>
    <w:rsid w:val="00E50E69"/>
    <w:rsid w:val="00E67611"/>
    <w:rsid w:val="00F8788C"/>
    <w:rsid w:val="00F97FF7"/>
    <w:rsid w:val="00FA6B4D"/>
    <w:rsid w:val="00FB47AC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AAC18"/>
  <w15:chartTrackingRefBased/>
  <w15:docId w15:val="{E1F80B70-5346-4886-8C05-77968A9E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8A"/>
    <w:pPr>
      <w:spacing w:after="120" w:line="240" w:lineRule="auto"/>
      <w:ind w:right="1701"/>
      <w:jc w:val="both"/>
    </w:pPr>
    <w:rPr>
      <w:rFonts w:eastAsia="Times New Roman" w:cs="Arial Unicode MS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0D8A"/>
    <w:pPr>
      <w:keepNext/>
      <w:tabs>
        <w:tab w:val="left" w:pos="709"/>
      </w:tabs>
      <w:spacing w:before="600" w:after="240"/>
      <w:jc w:val="left"/>
      <w:outlineLvl w:val="0"/>
    </w:pPr>
    <w:rPr>
      <w:rFonts w:cs="Tahoma"/>
      <w:b/>
      <w:noProof/>
      <w:sz w:val="52"/>
    </w:rPr>
  </w:style>
  <w:style w:type="paragraph" w:styleId="Heading2">
    <w:name w:val="heading 2"/>
    <w:basedOn w:val="Normal"/>
    <w:next w:val="Normal"/>
    <w:link w:val="Heading2Char"/>
    <w:qFormat/>
    <w:rsid w:val="00700D8A"/>
    <w:pPr>
      <w:spacing w:before="120"/>
      <w:jc w:val="left"/>
      <w:outlineLvl w:val="1"/>
    </w:pPr>
    <w:rPr>
      <w:rFonts w:cs="Tahoma"/>
      <w:b/>
      <w:smallCaps/>
      <w:sz w:val="32"/>
    </w:rPr>
  </w:style>
  <w:style w:type="paragraph" w:styleId="Heading3">
    <w:name w:val="heading 3"/>
    <w:basedOn w:val="Normal"/>
    <w:next w:val="Normal"/>
    <w:link w:val="Heading3Char"/>
    <w:qFormat/>
    <w:rsid w:val="00D87F3D"/>
    <w:pPr>
      <w:keepNext/>
      <w:numPr>
        <w:numId w:val="4"/>
      </w:numPr>
      <w:shd w:val="clear" w:color="auto" w:fill="262626" w:themeFill="text1" w:themeFillTint="D9"/>
      <w:spacing w:before="120"/>
      <w:ind w:right="0"/>
      <w:jc w:val="left"/>
      <w:outlineLvl w:val="2"/>
    </w:pPr>
    <w:rPr>
      <w:rFonts w:cs="Tahoma"/>
      <w:b/>
      <w:i/>
      <w:sz w:val="28"/>
    </w:rPr>
  </w:style>
  <w:style w:type="paragraph" w:styleId="Heading4">
    <w:name w:val="heading 4"/>
    <w:basedOn w:val="Heading1"/>
    <w:next w:val="Normal"/>
    <w:link w:val="Heading4Char"/>
    <w:qFormat/>
    <w:rsid w:val="00700D8A"/>
    <w:pPr>
      <w:numPr>
        <w:ilvl w:val="1"/>
        <w:numId w:val="4"/>
      </w:numPr>
      <w:shd w:val="clear" w:color="auto" w:fill="404040" w:themeFill="text1" w:themeFillTint="BF"/>
      <w:tabs>
        <w:tab w:val="right" w:pos="10348"/>
      </w:tabs>
      <w:spacing w:before="120" w:after="120"/>
      <w:outlineLvl w:val="3"/>
    </w:pPr>
    <w:rPr>
      <w:color w:val="FFFFFF" w:themeColor="background1"/>
      <w:sz w:val="22"/>
    </w:rPr>
  </w:style>
  <w:style w:type="paragraph" w:styleId="Heading5">
    <w:name w:val="heading 5"/>
    <w:basedOn w:val="Heading4"/>
    <w:next w:val="Normal"/>
    <w:link w:val="Heading5Char"/>
    <w:qFormat/>
    <w:rsid w:val="00700D8A"/>
    <w:pPr>
      <w:numPr>
        <w:ilvl w:val="2"/>
      </w:numPr>
      <w:shd w:val="clear" w:color="auto" w:fill="595959" w:themeFill="text1" w:themeFillTint="A6"/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qFormat/>
    <w:rsid w:val="00700D8A"/>
    <w:pPr>
      <w:numPr>
        <w:ilvl w:val="3"/>
      </w:numPr>
      <w:outlineLvl w:val="5"/>
    </w:pPr>
    <w:rPr>
      <w:bCs/>
      <w:iCs/>
    </w:rPr>
  </w:style>
  <w:style w:type="paragraph" w:styleId="Heading7">
    <w:name w:val="heading 7"/>
    <w:basedOn w:val="Normal"/>
    <w:link w:val="Heading7Char"/>
    <w:rsid w:val="00700D8A"/>
    <w:pPr>
      <w:jc w:val="center"/>
      <w:outlineLvl w:val="6"/>
    </w:pPr>
    <w:rPr>
      <w:i/>
      <w:noProof/>
    </w:rPr>
  </w:style>
  <w:style w:type="paragraph" w:styleId="Heading8">
    <w:name w:val="heading 8"/>
    <w:basedOn w:val="Normal"/>
    <w:next w:val="Normal"/>
    <w:link w:val="Heading8Char"/>
    <w:rsid w:val="00700D8A"/>
    <w:pPr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rsid w:val="00700D8A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8A"/>
    <w:rPr>
      <w:rFonts w:eastAsia="Times New Roman" w:cs="Tahoma"/>
      <w:b/>
      <w:noProof/>
      <w:sz w:val="52"/>
      <w:szCs w:val="20"/>
    </w:rPr>
  </w:style>
  <w:style w:type="paragraph" w:styleId="Header">
    <w:name w:val="header"/>
    <w:basedOn w:val="Normal"/>
    <w:link w:val="HeaderChar"/>
    <w:qFormat/>
    <w:rsid w:val="00700D8A"/>
    <w:pPr>
      <w:tabs>
        <w:tab w:val="center" w:pos="4513"/>
        <w:tab w:val="right" w:pos="9026"/>
      </w:tabs>
      <w:spacing w:after="0"/>
      <w:jc w:val="left"/>
    </w:pPr>
    <w:rPr>
      <w:i/>
      <w:sz w:val="16"/>
    </w:rPr>
  </w:style>
  <w:style w:type="character" w:customStyle="1" w:styleId="HeaderChar">
    <w:name w:val="Header Char"/>
    <w:link w:val="Header"/>
    <w:rsid w:val="00700D8A"/>
    <w:rPr>
      <w:rFonts w:eastAsia="Times New Roman" w:cs="Arial Unicode MS"/>
      <w:i/>
      <w:sz w:val="16"/>
      <w:szCs w:val="20"/>
    </w:rPr>
  </w:style>
  <w:style w:type="paragraph" w:styleId="Footer">
    <w:name w:val="footer"/>
    <w:basedOn w:val="Normal"/>
    <w:link w:val="FooterChar"/>
    <w:qFormat/>
    <w:rsid w:val="00700D8A"/>
    <w:pPr>
      <w:tabs>
        <w:tab w:val="center" w:pos="4513"/>
        <w:tab w:val="right" w:pos="9026"/>
      </w:tabs>
      <w:spacing w:after="0"/>
      <w:jc w:val="left"/>
    </w:pPr>
    <w:rPr>
      <w:i/>
      <w:sz w:val="16"/>
    </w:rPr>
  </w:style>
  <w:style w:type="character" w:customStyle="1" w:styleId="FooterChar">
    <w:name w:val="Footer Char"/>
    <w:link w:val="Footer"/>
    <w:rsid w:val="00700D8A"/>
    <w:rPr>
      <w:rFonts w:eastAsia="Times New Roman" w:cs="Arial Unicode MS"/>
      <w:i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700D8A"/>
    <w:rPr>
      <w:rFonts w:eastAsia="Times New Roman" w:cs="Tahoma"/>
      <w:b/>
      <w:smallCaps/>
      <w:sz w:val="32"/>
      <w:szCs w:val="20"/>
    </w:rPr>
  </w:style>
  <w:style w:type="paragraph" w:customStyle="1" w:styleId="Shade">
    <w:name w:val="Shade"/>
    <w:basedOn w:val="Normal"/>
    <w:qFormat/>
    <w:rsid w:val="00700D8A"/>
    <w:pPr>
      <w:shd w:val="clear" w:color="auto" w:fill="BFBFBF"/>
      <w:spacing w:after="0"/>
    </w:pPr>
    <w:rPr>
      <w:rFonts w:cs="Tahoma"/>
      <w:i/>
      <w:sz w:val="16"/>
      <w:szCs w:val="16"/>
    </w:rPr>
  </w:style>
  <w:style w:type="paragraph" w:styleId="BalloonText">
    <w:name w:val="Balloon Text"/>
    <w:basedOn w:val="Normal"/>
    <w:link w:val="BalloonTextChar"/>
    <w:rsid w:val="00700D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D8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700D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0D8A"/>
  </w:style>
  <w:style w:type="character" w:customStyle="1" w:styleId="CommentTextChar">
    <w:name w:val="Comment Text Char"/>
    <w:link w:val="CommentText"/>
    <w:rsid w:val="00700D8A"/>
    <w:rPr>
      <w:rFonts w:eastAsia="Times New Roman"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00D8A"/>
    <w:rPr>
      <w:b/>
      <w:bCs/>
    </w:rPr>
  </w:style>
  <w:style w:type="character" w:customStyle="1" w:styleId="CommentSubjectChar">
    <w:name w:val="Comment Subject Char"/>
    <w:link w:val="CommentSubject"/>
    <w:rsid w:val="00700D8A"/>
    <w:rPr>
      <w:rFonts w:eastAsia="Times New Roman" w:cs="Arial Unicode MS"/>
      <w:b/>
      <w:bCs/>
      <w:sz w:val="20"/>
      <w:szCs w:val="20"/>
    </w:rPr>
  </w:style>
  <w:style w:type="character" w:styleId="Emphasis">
    <w:name w:val="Emphasis"/>
    <w:uiPriority w:val="20"/>
    <w:qFormat/>
    <w:rsid w:val="00700D8A"/>
    <w:rPr>
      <w:i/>
      <w:iCs/>
    </w:rPr>
  </w:style>
  <w:style w:type="character" w:styleId="FootnoteReference">
    <w:name w:val="footnote reference"/>
    <w:uiPriority w:val="99"/>
    <w:unhideWhenUsed/>
    <w:rsid w:val="00700D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00D8A"/>
    <w:pPr>
      <w:spacing w:after="0"/>
      <w:jc w:val="left"/>
    </w:pPr>
    <w:rPr>
      <w:rFonts w:ascii="Calibri" w:eastAsia="Calibri" w:hAnsi="Calibri" w:cs="Times New Roman"/>
    </w:rPr>
  </w:style>
  <w:style w:type="character" w:customStyle="1" w:styleId="FootnoteTextChar">
    <w:name w:val="Footnote Text Char"/>
    <w:link w:val="FootnoteText"/>
    <w:uiPriority w:val="99"/>
    <w:rsid w:val="00700D8A"/>
    <w:rPr>
      <w:rFonts w:ascii="Calibri" w:eastAsia="Calibri" w:hAnsi="Calibri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87F3D"/>
    <w:rPr>
      <w:rFonts w:eastAsia="Times New Roman" w:cs="Tahoma"/>
      <w:b/>
      <w:i/>
      <w:sz w:val="28"/>
      <w:szCs w:val="20"/>
      <w:shd w:val="clear" w:color="auto" w:fill="262626" w:themeFill="text1" w:themeFillTint="D9"/>
    </w:rPr>
  </w:style>
  <w:style w:type="character" w:customStyle="1" w:styleId="Heading4Char">
    <w:name w:val="Heading 4 Char"/>
    <w:basedOn w:val="DefaultParagraphFont"/>
    <w:link w:val="Heading4"/>
    <w:rsid w:val="00700D8A"/>
    <w:rPr>
      <w:rFonts w:eastAsia="Times New Roman" w:cs="Tahoma"/>
      <w:b/>
      <w:noProof/>
      <w:color w:val="FFFFFF" w:themeColor="background1"/>
      <w:szCs w:val="20"/>
      <w:shd w:val="clear" w:color="auto" w:fill="404040" w:themeFill="text1" w:themeFillTint="BF"/>
    </w:rPr>
  </w:style>
  <w:style w:type="character" w:customStyle="1" w:styleId="Heading5Char">
    <w:name w:val="Heading 5 Char"/>
    <w:link w:val="Heading5"/>
    <w:rsid w:val="00700D8A"/>
    <w:rPr>
      <w:rFonts w:eastAsia="Times New Roman" w:cs="Tahoma"/>
      <w:b/>
      <w:noProof/>
      <w:color w:val="FFFFFF" w:themeColor="background1"/>
      <w:sz w:val="20"/>
      <w:szCs w:val="20"/>
      <w:shd w:val="clear" w:color="auto" w:fill="595959" w:themeFill="text1" w:themeFillTint="A6"/>
    </w:rPr>
  </w:style>
  <w:style w:type="character" w:customStyle="1" w:styleId="Heading6Char">
    <w:name w:val="Heading 6 Char"/>
    <w:basedOn w:val="DefaultParagraphFont"/>
    <w:link w:val="Heading6"/>
    <w:rsid w:val="00700D8A"/>
    <w:rPr>
      <w:rFonts w:eastAsia="Times New Roman" w:cs="Tahoma"/>
      <w:b/>
      <w:bCs/>
      <w:iCs/>
      <w:noProof/>
      <w:color w:val="FFFFFF" w:themeColor="background1"/>
      <w:sz w:val="20"/>
      <w:szCs w:val="20"/>
      <w:shd w:val="clear" w:color="auto" w:fill="595959" w:themeFill="text1" w:themeFillTint="A6"/>
    </w:rPr>
  </w:style>
  <w:style w:type="character" w:customStyle="1" w:styleId="Heading7Char">
    <w:name w:val="Heading 7 Char"/>
    <w:basedOn w:val="DefaultParagraphFont"/>
    <w:link w:val="Heading7"/>
    <w:rsid w:val="00700D8A"/>
    <w:rPr>
      <w:rFonts w:eastAsia="Times New Roman" w:cs="Arial Unicode MS"/>
      <w:i/>
      <w:noProof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8A"/>
    <w:rPr>
      <w:rFonts w:eastAsia="Times New Roman" w:cs="Arial Unicode MS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8A"/>
    <w:rPr>
      <w:rFonts w:eastAsia="Times New Roman" w:cs="Arial Unicode MS"/>
      <w:i/>
      <w:sz w:val="20"/>
      <w:szCs w:val="20"/>
    </w:rPr>
  </w:style>
  <w:style w:type="character" w:styleId="Hyperlink">
    <w:name w:val="Hyperlink"/>
    <w:rsid w:val="00700D8A"/>
    <w:rPr>
      <w:color w:val="0000FF"/>
      <w:u w:val="single"/>
    </w:rPr>
  </w:style>
  <w:style w:type="paragraph" w:customStyle="1" w:styleId="Line">
    <w:name w:val="Line"/>
    <w:basedOn w:val="Normal"/>
    <w:next w:val="Normal"/>
    <w:qFormat/>
    <w:rsid w:val="00700D8A"/>
    <w:pPr>
      <w:pBdr>
        <w:top w:val="single" w:sz="12" w:space="1" w:color="auto"/>
      </w:pBdr>
      <w:spacing w:after="0"/>
      <w:ind w:right="0"/>
    </w:pPr>
    <w:rPr>
      <w:sz w:val="8"/>
    </w:rPr>
  </w:style>
  <w:style w:type="paragraph" w:styleId="ListParagraph">
    <w:name w:val="List Paragraph"/>
    <w:basedOn w:val="Normal"/>
    <w:uiPriority w:val="34"/>
    <w:rsid w:val="00700D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D8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NZ"/>
    </w:rPr>
  </w:style>
  <w:style w:type="paragraph" w:customStyle="1" w:styleId="Rubric">
    <w:name w:val="Rubric"/>
    <w:basedOn w:val="Normal"/>
    <w:next w:val="Normal"/>
    <w:qFormat/>
    <w:rsid w:val="00C34924"/>
    <w:pPr>
      <w:ind w:left="567"/>
    </w:pPr>
    <w:rPr>
      <w:rFonts w:cs="Tahoma"/>
      <w:b/>
      <w:i/>
      <w:szCs w:val="16"/>
    </w:rPr>
  </w:style>
  <w:style w:type="paragraph" w:customStyle="1" w:styleId="OptionsList">
    <w:name w:val="Options List"/>
    <w:basedOn w:val="Rubric"/>
    <w:next w:val="Normal"/>
    <w:qFormat/>
    <w:rsid w:val="00700D8A"/>
    <w:pPr>
      <w:spacing w:after="240"/>
      <w:contextualSpacing/>
    </w:pPr>
    <w:rPr>
      <w:szCs w:val="20"/>
    </w:rPr>
  </w:style>
  <w:style w:type="character" w:styleId="PageNumber">
    <w:name w:val="page number"/>
    <w:basedOn w:val="DefaultParagraphFont"/>
    <w:rsid w:val="00700D8A"/>
  </w:style>
  <w:style w:type="character" w:styleId="PlaceholderText">
    <w:name w:val="Placeholder Text"/>
    <w:basedOn w:val="DefaultParagraphFont"/>
    <w:uiPriority w:val="99"/>
    <w:semiHidden/>
    <w:rsid w:val="00700D8A"/>
    <w:rPr>
      <w:vanish/>
      <w:color w:val="808080"/>
    </w:rPr>
  </w:style>
  <w:style w:type="paragraph" w:customStyle="1" w:styleId="Response1">
    <w:name w:val="Response 1"/>
    <w:basedOn w:val="Normal"/>
    <w:qFormat/>
    <w:rsid w:val="00700D8A"/>
    <w:pPr>
      <w:spacing w:before="120"/>
      <w:ind w:left="425"/>
    </w:pPr>
  </w:style>
  <w:style w:type="paragraph" w:customStyle="1" w:styleId="Response2">
    <w:name w:val="Response 2"/>
    <w:basedOn w:val="Response1"/>
    <w:rsid w:val="00700D8A"/>
    <w:pPr>
      <w:ind w:left="1134"/>
    </w:pPr>
  </w:style>
  <w:style w:type="paragraph" w:customStyle="1" w:styleId="Response3">
    <w:name w:val="Response 3"/>
    <w:basedOn w:val="Response2"/>
    <w:rsid w:val="00700D8A"/>
    <w:pPr>
      <w:ind w:left="2160"/>
    </w:pPr>
  </w:style>
  <w:style w:type="paragraph" w:customStyle="1" w:styleId="Rubric1">
    <w:name w:val="Rubric 1"/>
    <w:basedOn w:val="Rubric"/>
    <w:next w:val="Response1"/>
    <w:rsid w:val="00700D8A"/>
  </w:style>
  <w:style w:type="paragraph" w:customStyle="1" w:styleId="Rubric2">
    <w:name w:val="Rubric 2"/>
    <w:basedOn w:val="Rubric"/>
    <w:next w:val="Response2"/>
    <w:rsid w:val="00700D8A"/>
    <w:pPr>
      <w:ind w:left="1134"/>
    </w:pPr>
  </w:style>
  <w:style w:type="paragraph" w:customStyle="1" w:styleId="Rubric3">
    <w:name w:val="Rubric 3"/>
    <w:basedOn w:val="Rubric2"/>
    <w:next w:val="Response3"/>
    <w:rsid w:val="00700D8A"/>
    <w:pPr>
      <w:ind w:left="2160"/>
    </w:pPr>
  </w:style>
  <w:style w:type="table" w:styleId="TableGrid">
    <w:name w:val="Table Grid"/>
    <w:basedOn w:val="TableNormal"/>
    <w:uiPriority w:val="39"/>
    <w:rsid w:val="00700D8A"/>
    <w:pPr>
      <w:spacing w:after="120" w:line="240" w:lineRule="auto"/>
      <w:jc w:val="both"/>
    </w:pPr>
    <w:rPr>
      <w:rFonts w:ascii="Tahoma" w:eastAsia="Times New Roman" w:hAnsi="Tahoma" w:cs="Arial Unicode MS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ff.ac.uk/socsi/qualiti/CIRepor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fetravel.govt.n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3373-37F1-4E14-A6D6-2AA17A25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724</Words>
  <Characters>4188</Characters>
  <Application>Microsoft Office Word</Application>
  <DocSecurity>0</DocSecurity>
  <Lines>123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 University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O'Connor</dc:creator>
  <cp:keywords/>
  <dc:description/>
  <cp:lastModifiedBy>Charles Grinter</cp:lastModifiedBy>
  <cp:revision>4</cp:revision>
  <cp:lastPrinted>2018-04-30T02:30:00Z</cp:lastPrinted>
  <dcterms:created xsi:type="dcterms:W3CDTF">2019-03-26T22:38:00Z</dcterms:created>
  <dcterms:modified xsi:type="dcterms:W3CDTF">2020-03-10T03:19:00Z</dcterms:modified>
</cp:coreProperties>
</file>